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05" w:rsidRPr="009B7B6C" w:rsidRDefault="00EB2CFB" w:rsidP="009B7B6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7B6C">
        <w:rPr>
          <w:rFonts w:ascii="Times New Roman" w:hAnsi="Times New Roman" w:cs="Times New Roman"/>
          <w:b/>
          <w:sz w:val="24"/>
        </w:rPr>
        <w:t>Latvijas Universitātes Juridiskās fakultātes</w:t>
      </w:r>
    </w:p>
    <w:p w:rsidR="00EB2CFB" w:rsidRPr="009B7B6C" w:rsidRDefault="00EB2CFB" w:rsidP="009B7B6C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B7B6C">
        <w:rPr>
          <w:rFonts w:ascii="Times New Roman" w:hAnsi="Times New Roman" w:cs="Times New Roman"/>
          <w:b/>
          <w:sz w:val="24"/>
        </w:rPr>
        <w:t>Studentu pašpārvaldes vēlēšanu saraksta “</w:t>
      </w:r>
      <w:r w:rsidR="00A26A5F">
        <w:rPr>
          <w:rFonts w:ascii="Times New Roman" w:hAnsi="Times New Roman" w:cs="Times New Roman"/>
          <w:b/>
          <w:sz w:val="24"/>
        </w:rPr>
        <w:t>TIE</w:t>
      </w:r>
      <w:r w:rsidRPr="009B7B6C">
        <w:rPr>
          <w:rFonts w:ascii="Times New Roman" w:hAnsi="Times New Roman" w:cs="Times New Roman"/>
          <w:b/>
          <w:sz w:val="24"/>
        </w:rPr>
        <w:t>” darbības plāns.</w:t>
      </w:r>
    </w:p>
    <w:p w:rsidR="00EB2CFB" w:rsidRDefault="00260DA5" w:rsidP="009B7B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Saraksts “</w:t>
      </w:r>
      <w:r w:rsidR="00A26A5F">
        <w:rPr>
          <w:rFonts w:ascii="Times New Roman" w:hAnsi="Times New Roman" w:cs="Times New Roman"/>
          <w:sz w:val="24"/>
        </w:rPr>
        <w:t>TIE</w:t>
      </w:r>
      <w:r w:rsidR="00EB2CFB">
        <w:rPr>
          <w:rFonts w:ascii="Times New Roman" w:hAnsi="Times New Roman" w:cs="Times New Roman"/>
          <w:sz w:val="24"/>
        </w:rPr>
        <w:t>” ir jaunizveidots saraksts, kas apvieno iepriekšējo gadu sarakstus vienā veselā, lai kopīgiem spēkiem darbotos un rīkotos kā vie</w:t>
      </w:r>
      <w:r w:rsidR="00A26A5F">
        <w:rPr>
          <w:rFonts w:ascii="Times New Roman" w:hAnsi="Times New Roman" w:cs="Times New Roman"/>
          <w:sz w:val="24"/>
        </w:rPr>
        <w:t>ns vesels kopīgu plānu izpildei, kā arī ir papildināts no kādreiz aktīvā saraksta „TAS”.</w:t>
      </w:r>
    </w:p>
    <w:p w:rsidR="00EB2CFB" w:rsidRDefault="00EB2CFB" w:rsidP="009B7B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Galvenie darbības uzdevumi: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Veidosim pašpārvaldi tādu, lai ikvienam šeit ir patīkami atrasties, motivējot, pamācot un palīdzot.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Piesaistīsim pašpārvaldei jaunus biedrus, lai nodrošinātu pēctecību.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Aktīvi iesaistīsim ikkatru fakultātes studentu mūsu rīkotajos pasākumos.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Aizstāvēsim studentu intereses attiecībās ar mācībspēkiem, tajā pašā laikā saglabājot cieņpilnas attiecības un vēlmi sadarboties.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Identificēsim un risināsim studentiem aktuālās problēmas studiju procesā caur studentu pārstāvjiem Latvijas Universitātes institūcijās.</w:t>
      </w:r>
    </w:p>
    <w:p w:rsidR="00EB2CFB" w:rsidRDefault="00EB2CFB" w:rsidP="009B7B6C">
      <w:pPr>
        <w:pStyle w:val="Sarakstarindkop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Organizēsim pasākumus atbilstoši studentu interesēm, padarīsim studentiskāku kultūras dzīvi Latv</w:t>
      </w:r>
      <w:r w:rsidR="009B7B6C">
        <w:rPr>
          <w:rFonts w:ascii="Times New Roman" w:hAnsi="Times New Roman" w:cs="Times New Roman"/>
          <w:sz w:val="24"/>
        </w:rPr>
        <w:t>ijas Universitātes Juridiskajā fakultātē.</w:t>
      </w:r>
    </w:p>
    <w:p w:rsidR="00A26A5F" w:rsidRDefault="00A26A5F" w:rsidP="009B7B6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„TIE”saukļi: </w:t>
      </w:r>
    </w:p>
    <w:p w:rsidR="00A26A5F" w:rsidRDefault="00A26A5F" w:rsidP="00A26A5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Tikai Intelektuāli Entuziasti;</w:t>
      </w:r>
    </w:p>
    <w:p w:rsidR="00A26A5F" w:rsidRDefault="00A26A5F" w:rsidP="00A26A5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Turpmākai Izaugsmei Eksistēt;</w:t>
      </w:r>
    </w:p>
    <w:p w:rsidR="009B7B6C" w:rsidRDefault="00A26A5F" w:rsidP="00A26A5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Tagad Izstarosim Enerģiju;</w:t>
      </w:r>
    </w:p>
    <w:p w:rsidR="00A26A5F" w:rsidRDefault="00A26A5F" w:rsidP="00A26A5F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Taisnīgi Iedvesmot Esošos studentus.</w:t>
      </w:r>
    </w:p>
    <w:p w:rsidR="00A26A5F" w:rsidRDefault="00A26A5F" w:rsidP="009B7B6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B7B6C" w:rsidRPr="009B7B6C" w:rsidRDefault="009B7B6C" w:rsidP="009B7B6C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B7B6C" w:rsidRPr="009B7B6C" w:rsidSect="00E402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706"/>
    <w:multiLevelType w:val="hybridMultilevel"/>
    <w:tmpl w:val="4EE88844"/>
    <w:lvl w:ilvl="0" w:tplc="37A2D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2CFB"/>
    <w:rsid w:val="00260DA5"/>
    <w:rsid w:val="009B7B6C"/>
    <w:rsid w:val="00A26A5F"/>
    <w:rsid w:val="00E04405"/>
    <w:rsid w:val="00E40250"/>
    <w:rsid w:val="00EB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E40250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EB2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 F5-572</cp:lastModifiedBy>
  <cp:revision>2</cp:revision>
  <dcterms:created xsi:type="dcterms:W3CDTF">2017-11-03T10:42:00Z</dcterms:created>
  <dcterms:modified xsi:type="dcterms:W3CDTF">2017-11-03T10:42:00Z</dcterms:modified>
</cp:coreProperties>
</file>